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331D1" w14:textId="7FD93445" w:rsidR="00560889" w:rsidRDefault="00560889" w:rsidP="00560889">
      <w:pPr>
        <w:spacing w:after="534" w:line="256" w:lineRule="auto"/>
        <w:ind w:left="-583" w:right="-146" w:firstLine="0"/>
        <w:jc w:val="left"/>
        <w:rPr>
          <w:rFonts w:ascii="Times New Roman" w:hAnsi="Times New Roman" w:cs="Times New Roman"/>
        </w:rPr>
      </w:pPr>
      <w:r w:rsidRPr="00C1211E">
        <w:rPr>
          <w:noProof/>
          <w:color w:val="33CCFF"/>
        </w:rPr>
        <mc:AlternateContent>
          <mc:Choice Requires="wpg">
            <w:drawing>
              <wp:inline distT="0" distB="0" distL="0" distR="0" wp14:anchorId="079EF155" wp14:editId="78CEBA3C">
                <wp:extent cx="6843590" cy="1872405"/>
                <wp:effectExtent l="0" t="0" r="14605" b="1397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590" cy="1872405"/>
                          <a:chOff x="0" y="0"/>
                          <a:chExt cx="68052" cy="16407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40" y="7790"/>
                            <a:ext cx="593" cy="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8297E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740" y="9837"/>
                            <a:ext cx="420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D43C7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40" y="11283"/>
                            <a:ext cx="202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9B326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 flipV="1">
                            <a:off x="5333" y="13525"/>
                            <a:ext cx="9544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0EA83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740" y="11283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5DDE4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7"/>
                            <a:ext cx="10458" cy="10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352" y="11953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BFF2D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5035" y="325"/>
                            <a:ext cx="8249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0AE2C" w14:textId="77777777" w:rsidR="00560889" w:rsidRPr="0081003C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color w:val="auto"/>
                                </w:rPr>
                              </w:pPr>
                              <w:bookmarkStart w:id="0" w:name="_Hlk101445804"/>
                              <w:bookmarkStart w:id="1" w:name="_Hlk101445805"/>
                              <w:r w:rsidRPr="005510CF">
                                <w:rPr>
                                  <w:rFonts w:asciiTheme="minorHAnsi" w:hAnsiTheme="minorHAnsi" w:cstheme="minorHAnsi"/>
                                  <w:b/>
                                  <w:color w:val="00FFFF"/>
                                  <w:sz w:val="24"/>
                                </w:rPr>
                                <w:t>Karta</w:t>
                              </w:r>
                              <w:r w:rsidRPr="00C1211E">
                                <w:rPr>
                                  <w:b/>
                                  <w:color w:val="009EDE"/>
                                  <w:sz w:val="24"/>
                                </w:rPr>
                                <w:t xml:space="preserve"> </w:t>
                              </w:r>
                              <w:r w:rsidRPr="005510CF">
                                <w:rPr>
                                  <w:rFonts w:asciiTheme="minorHAnsi" w:hAnsiTheme="minorHAnsi" w:cstheme="minorHAnsi"/>
                                  <w:b/>
                                  <w:color w:val="00FFFF"/>
                                  <w:sz w:val="24"/>
                                </w:rPr>
                                <w:t>usługi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6532" y="0"/>
                            <a:ext cx="1520" cy="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8E78A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808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621" y="1683"/>
                            <a:ext cx="12911" cy="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049BE" w14:textId="7F564BCC" w:rsidR="00560889" w:rsidRPr="005510CF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color w:val="00FFFF"/>
                                </w:rPr>
                              </w:pPr>
                              <w:r w:rsidRPr="005510CF">
                                <w:rPr>
                                  <w:rFonts w:asciiTheme="minorHAnsi" w:eastAsia="Times New Roman" w:hAnsiTheme="minorHAnsi" w:cstheme="minorHAnsi"/>
                                  <w:color w:val="00FFFF"/>
                                  <w:sz w:val="72"/>
                                </w:rPr>
                                <w:t>GG</w:t>
                              </w:r>
                              <w:r w:rsidR="002B0E86">
                                <w:rPr>
                                  <w:rFonts w:ascii="Times New Roman" w:hAnsi="Times New Roman" w:cs="Times New Roman"/>
                                  <w:color w:val="00FFFF"/>
                                  <w:sz w:val="72"/>
                                  <w:szCs w:val="72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477" y="7678"/>
                            <a:ext cx="493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C4F92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99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251" y="5695"/>
                            <a:ext cx="6520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01B1C" w14:textId="1CDBA4C7" w:rsidR="00560889" w:rsidRPr="00493D54" w:rsidRDefault="00F80BB0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93D5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 xml:space="preserve">Wydanie </w:t>
                              </w:r>
                              <w:r w:rsidR="002358CA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245" y="1120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2D31B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10458" y="10037"/>
                            <a:ext cx="44577" cy="0"/>
                          </a:xfrm>
                          <a:custGeom>
                            <a:avLst/>
                            <a:gdLst>
                              <a:gd name="T0" fmla="*/ 0 w 4457700"/>
                              <a:gd name="T1" fmla="*/ 4457700 w 4457700"/>
                              <a:gd name="T2" fmla="*/ 0 w 4457700"/>
                              <a:gd name="T3" fmla="*/ 4457700 w 44577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457700">
                                <a:moveTo>
                                  <a:pt x="0" y="0"/>
                                </a:moveTo>
                                <a:lnTo>
                                  <a:pt x="4457700" y="0"/>
                                </a:ln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314" y="1932"/>
                            <a:ext cx="26139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71E12" w14:textId="77777777" w:rsidR="00560889" w:rsidRPr="00493D54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93D54">
                                <w:rPr>
                                  <w:rFonts w:asciiTheme="minorHAnsi" w:eastAsia="Bookman Old Style" w:hAnsiTheme="minorHAnsi" w:cstheme="minorHAnsi"/>
                                  <w:sz w:val="36"/>
                                </w:rPr>
                                <w:t>Urząd Miejski w Drezdenku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119" y="2293"/>
                            <a:ext cx="758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B33C9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739" y="4488"/>
                            <a:ext cx="759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3382C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421" y="5165"/>
                            <a:ext cx="27450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80691" w14:textId="77777777" w:rsidR="00560889" w:rsidRPr="00493D54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93D54">
                                <w:rPr>
                                  <w:rFonts w:asciiTheme="minorHAnsi" w:eastAsia="Times New Roman" w:hAnsiTheme="minorHAnsi" w:cstheme="minorHAnsi"/>
                                  <w:sz w:val="28"/>
                                </w:rPr>
                                <w:t>Referat Gospodarki Gminnej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059" y="6218"/>
                            <a:ext cx="593" cy="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7D034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4738" y="7328"/>
                            <a:ext cx="21267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2EB5E" w14:textId="77777777" w:rsidR="00560889" w:rsidRPr="00493D54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93D54">
                                <w:rPr>
                                  <w:rFonts w:asciiTheme="minorHAnsi" w:eastAsia="Times New Roman" w:hAnsiTheme="minorHAnsi" w:cstheme="minorHAnsi"/>
                                  <w:sz w:val="28"/>
                                </w:rPr>
                                <w:t>i Ochrony Środowiska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742" y="8605"/>
                            <a:ext cx="759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936E3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679" y="11953"/>
                            <a:ext cx="55292" cy="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E963A" w14:textId="6EE3C12C" w:rsidR="00560889" w:rsidRPr="006E72A2" w:rsidRDefault="00FE62E8" w:rsidP="002358CA">
                              <w:pPr>
                                <w:spacing w:after="0" w:line="276" w:lineRule="auto"/>
                                <w:ind w:left="0" w:firstLine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E72A2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4"/>
                                  <w:szCs w:val="24"/>
                                </w:rPr>
                                <w:t xml:space="preserve">Dotacja celowa </w:t>
                              </w:r>
                              <w:r w:rsidR="002358CA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na usuwanie azbestu i wyrobów zawierających azbest z</w:t>
                              </w:r>
                              <w:r w:rsidR="002358CA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 xml:space="preserve"> terenu</w:t>
                              </w:r>
                              <w:r w:rsidRPr="006E72A2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358CA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6E72A2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>miny Drezdenko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7463" y="1416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82A10" w14:textId="77777777" w:rsidR="00560889" w:rsidRDefault="00560889" w:rsidP="00560889">
                              <w:pPr>
                                <w:spacing w:after="160" w:line="25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7" o:spid="_x0000_s1026" style="width:538.85pt;height:147.45pt;mso-position-horizontal-relative:char;mso-position-vertical-relative:line" coordsize="68052,16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">
                <v:rect id="Rectangle 7" o:spid="_x0000_s1027" style="position:absolute;left:4740;top:779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0C18297E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4740;top:983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13ED43C7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740;top:11283;width:202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14:paraId="14B9B326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0" o:spid="_x0000_s1030" style="position:absolute;left:5333;top:13525;width:9544;height:48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iacMA&#10;AADbAAAADwAAAGRycy9kb3ducmV2LnhtbERPTWvCQBC9F/oflil4q5tYKpK6ipTY1oNKTS69Ddlp&#10;EpqdDdk1Sf+9Kwje5vE+Z7keTSN66lxtWUE8jUAQF1bXXCrIs+3zAoTzyBoby6TgnxysV48PS0y0&#10;Hfib+pMvRQhhl6CCyvs2kdIVFRl0U9sSB+7XdgZ9gF0pdYdDCDeNnEXRXBqsOTRU2NJ7RcXf6WwU&#10;bEyZH9Of1/0uwzz7OOQvmB4+lZo8jZs3EJ5Gfxff3F86zI/h+ks4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iacMAAADbAAAADwAAAAAAAAAAAAAAAACYAgAAZHJzL2Rv&#10;d25yZXYueG1sUEsFBgAAAAAEAAQA9QAAAIgDAAAAAA==&#10;" filled="f" stroked="f">
                  <v:textbox inset="0,0,0,0">
                    <w:txbxContent>
                      <w:p w14:paraId="18E0EA83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rect id="Rectangle 11" o:spid="_x0000_s1031" style="position:absolute;left:12740;top:1128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6D55DDE4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top:2547;width:10458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5ovfCAAAA2wAAAA8AAABkcnMvZG93bnJldi54bWxET9tqwkAQfRf8h2UKfaubtiglzUaKtFBE&#10;vKQlz2N2mgSzsyG7JvHvXaHg2xzOdZLlaBrRU+dqywqeZxEI4sLqmksFvz9fT28gnEfW2FgmBRdy&#10;sEynkwRjbQc+UJ/5UoQQdjEqqLxvYyldUZFBN7MtceD+bGfQB9iVUnc4hHDTyJcoWkiDNYeGClta&#10;VVScsrNRwPmx35zyzXxvt2Z3XH8O+dkOSj0+jB/vIDyN/i7+d3/rMP8Vbr+EA2R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uaL3wgAAANsAAAAPAAAAAAAAAAAAAAAAAJ8C&#10;AABkcnMvZG93bnJldi54bWxQSwUGAAAAAAQABAD3AAAAjgMAAAAA&#10;">
                  <v:imagedata r:id="rId9" o:title=""/>
                </v:shape>
                <v:rect id="Rectangle 16" o:spid="_x0000_s1033" style="position:absolute;left:8352;top:1195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14:paraId="166BFF2D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55035;top:325;width:8249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14:paraId="6E60AE2C" w14:textId="77777777" w:rsidR="00560889" w:rsidRPr="0081003C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color w:val="auto"/>
                          </w:rPr>
                        </w:pPr>
                        <w:bookmarkStart w:id="2" w:name="_Hlk101445804"/>
                        <w:bookmarkStart w:id="3" w:name="_Hlk101445805"/>
                        <w:r w:rsidRPr="005510CF">
                          <w:rPr>
                            <w:rFonts w:asciiTheme="minorHAnsi" w:hAnsiTheme="minorHAnsi" w:cstheme="minorHAnsi"/>
                            <w:b/>
                            <w:color w:val="00FFFF"/>
                            <w:sz w:val="24"/>
                          </w:rPr>
                          <w:t>Karta</w:t>
                        </w:r>
                        <w:r w:rsidRPr="00C1211E">
                          <w:rPr>
                            <w:b/>
                            <w:color w:val="009EDE"/>
                            <w:sz w:val="24"/>
                          </w:rPr>
                          <w:t xml:space="preserve"> </w:t>
                        </w:r>
                        <w:r w:rsidRPr="005510CF">
                          <w:rPr>
                            <w:rFonts w:asciiTheme="minorHAnsi" w:hAnsiTheme="minorHAnsi" w:cstheme="minorHAnsi"/>
                            <w:b/>
                            <w:color w:val="00FFFF"/>
                            <w:sz w:val="24"/>
                          </w:rPr>
                          <w:t>usługi</w:t>
                        </w:r>
                        <w:bookmarkEnd w:id="2"/>
                        <w:bookmarkEnd w:id="3"/>
                      </w:p>
                    </w:txbxContent>
                  </v:textbox>
                </v:rect>
                <v:rect id="Rectangle 20" o:spid="_x0000_s1035" style="position:absolute;left:66532;width:1520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14:paraId="3218E78A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808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53621;top:1683;width:12911;height:4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14:paraId="7EF049BE" w14:textId="7F564BCC" w:rsidR="00560889" w:rsidRPr="005510CF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color w:val="00FFFF"/>
                          </w:rPr>
                        </w:pPr>
                        <w:r w:rsidRPr="005510CF">
                          <w:rPr>
                            <w:rFonts w:asciiTheme="minorHAnsi" w:eastAsia="Times New Roman" w:hAnsiTheme="minorHAnsi" w:cstheme="minorHAnsi"/>
                            <w:color w:val="00FFFF"/>
                            <w:sz w:val="72"/>
                          </w:rPr>
                          <w:t>GG</w:t>
                        </w:r>
                        <w:r w:rsidR="002B0E86">
                          <w:rPr>
                            <w:rFonts w:ascii="Times New Roman" w:hAnsi="Times New Roman" w:cs="Times New Roman"/>
                            <w:color w:val="00FFFF"/>
                            <w:sz w:val="72"/>
                            <w:szCs w:val="72"/>
                          </w:rPr>
                          <w:t>50</w:t>
                        </w:r>
                      </w:p>
                    </w:txbxContent>
                  </v:textbox>
                </v:rect>
                <v:rect id="Rectangle 22" o:spid="_x0000_s1037" style="position:absolute;left:67477;top:7678;width:493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14:paraId="264C4F92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99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56251;top:5695;width:6520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75801B1C" w14:textId="1CDBA4C7" w:rsidR="00560889" w:rsidRPr="00493D54" w:rsidRDefault="00F80BB0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493D54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 xml:space="preserve">Wydanie </w:t>
                        </w:r>
                        <w:r w:rsidR="002358CA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39" style="position:absolute;left:56245;top:1120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4492D31B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" o:spid="_x0000_s1040" style="position:absolute;left:10458;top:10037;width:44577;height:0;visibility:visible;mso-wrap-style:square;v-text-anchor:top" coordsize="4457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6x8QA&#10;AADbAAAADwAAAGRycy9kb3ducmV2LnhtbESPT2sCMRTE74LfITyhNzfrHqSsRikWRapQXD14fN28&#10;/UM3L0uS6vbbm0LB4zAzv2GW68F04kbOt5YVzJIUBHFpdcu1gst5O30F4QOyxs4yKfglD+vVeLTE&#10;XNs7n+hWhFpECPscFTQh9LmUvmzIoE9sTxy9yjqDIUpXS+3wHuGmk1mazqXBluNCgz1tGiq/ix+j&#10;oLgedofPo/yq9vOPmdtUPnvXpVIvk+FtASLQEJ7h//ZeK8gy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+sfEAAAA2wAAAA8AAAAAAAAAAAAAAAAAmAIAAGRycy9k&#10;b3ducmV2LnhtbFBLBQYAAAAABAAEAPUAAACJAwAAAAA=&#10;" path="m,l4457700,e" filled="f" strokeweight=".53mm">
                  <v:stroke miterlimit="83231f" joinstyle="miter" endcap="square"/>
                  <v:path arrowok="t" o:connecttype="custom" o:connectlocs="0,0;44577,0" o:connectangles="0,0" textboxrect="0,0,4457700,0"/>
                </v:shape>
                <v:rect id="Rectangle 29" o:spid="_x0000_s1041" style="position:absolute;left:20314;top:1932;width:2613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1DB71E12" w14:textId="77777777" w:rsidR="00560889" w:rsidRPr="00493D54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493D54">
                          <w:rPr>
                            <w:rFonts w:asciiTheme="minorHAnsi" w:eastAsia="Bookman Old Style" w:hAnsiTheme="minorHAnsi" w:cstheme="minorHAnsi"/>
                            <w:sz w:val="36"/>
                          </w:rPr>
                          <w:t>Urząd Miejski w Drezdenku</w:t>
                        </w:r>
                      </w:p>
                    </w:txbxContent>
                  </v:textbox>
                </v:rect>
                <v:rect id="Rectangle 30" o:spid="_x0000_s1042" style="position:absolute;left:48119;top:2293;width:758;height:2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14:paraId="252B33C9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3" style="position:absolute;left:32739;top:4488;width:759;height:2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14:paraId="7763382C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4" style="position:absolute;left:22421;top:5165;width:2745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14:paraId="20180691" w14:textId="77777777" w:rsidR="00560889" w:rsidRPr="00493D54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493D54">
                          <w:rPr>
                            <w:rFonts w:asciiTheme="minorHAnsi" w:eastAsia="Times New Roman" w:hAnsiTheme="minorHAnsi" w:cstheme="minorHAnsi"/>
                            <w:sz w:val="28"/>
                          </w:rPr>
                          <w:t>Referat Gospodarki Gminnej</w:t>
                        </w:r>
                      </w:p>
                    </w:txbxContent>
                  </v:textbox>
                </v:rect>
                <v:rect id="Rectangle 33" o:spid="_x0000_s1045" style="position:absolute;left:43059;top:621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14:paraId="7F77D034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6" style="position:absolute;left:24738;top:7328;width:21267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14:paraId="3FD2EB5E" w14:textId="77777777" w:rsidR="00560889" w:rsidRPr="00493D54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  <w:rPr>
                            <w:rFonts w:asciiTheme="minorHAnsi" w:hAnsiTheme="minorHAnsi" w:cstheme="minorHAnsi"/>
                          </w:rPr>
                        </w:pPr>
                        <w:r w:rsidRPr="00493D54">
                          <w:rPr>
                            <w:rFonts w:asciiTheme="minorHAnsi" w:eastAsia="Times New Roman" w:hAnsiTheme="minorHAnsi" w:cstheme="minorHAnsi"/>
                            <w:sz w:val="28"/>
                          </w:rPr>
                          <w:t>i Ochrony Środowiska</w:t>
                        </w:r>
                      </w:p>
                    </w:txbxContent>
                  </v:textbox>
                </v:rect>
                <v:rect id="Rectangle 35" o:spid="_x0000_s1047" style="position:absolute;left:40742;top:8605;width:759;height:2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14:paraId="1C1936E3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48" style="position:absolute;left:8679;top:11953;width:55292;height:3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14:paraId="633E963A" w14:textId="6EE3C12C" w:rsidR="00560889" w:rsidRPr="006E72A2" w:rsidRDefault="00FE62E8" w:rsidP="002358CA">
                        <w:pPr>
                          <w:spacing w:after="0" w:line="276" w:lineRule="auto"/>
                          <w:ind w:left="0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6E72A2">
                          <w:rPr>
                            <w:rFonts w:asciiTheme="minorHAnsi" w:eastAsia="Times New Roman" w:hAnsiTheme="minorHAnsi" w:cstheme="minorHAnsi"/>
                            <w:b/>
                            <w:sz w:val="24"/>
                            <w:szCs w:val="24"/>
                          </w:rPr>
                          <w:t xml:space="preserve">Dotacja celowa </w:t>
                        </w:r>
                        <w:r w:rsidR="002358CA">
                          <w:rPr>
                            <w:rFonts w:asciiTheme="minorHAnsi" w:eastAsia="Times New Roman" w:hAnsiTheme="minorHAnsi" w:cstheme="minorHAnsi"/>
                            <w:b/>
                            <w:sz w:val="24"/>
                            <w:szCs w:val="24"/>
                          </w:rPr>
                          <w:t>na usuwanie azbestu i wyrobów zawierających azbest z</w:t>
                        </w:r>
                        <w:r w:rsidR="002358CA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terenu</w:t>
                        </w:r>
                        <w:r w:rsidRPr="006E72A2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2358CA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G</w:t>
                        </w:r>
                        <w:r w:rsidRPr="006E72A2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miny Drezdenko</w:t>
                        </w:r>
                      </w:p>
                    </w:txbxContent>
                  </v:textbox>
                </v:rect>
                <v:rect id="Rectangle 159" o:spid="_x0000_s1049" style="position:absolute;left:47463;top:1416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14:paraId="31A82A10" w14:textId="77777777" w:rsidR="00560889" w:rsidRDefault="00560889" w:rsidP="00560889">
                        <w:pPr>
                          <w:spacing w:after="160" w:line="256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2AF014" w14:textId="77777777" w:rsidR="00560889" w:rsidRPr="00C45621" w:rsidRDefault="00560889" w:rsidP="00354EDC">
      <w:pPr>
        <w:spacing w:after="0" w:line="276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sz w:val="28"/>
        </w:rPr>
        <w:t>*</w:t>
      </w:r>
      <w:r w:rsidRPr="00C45621">
        <w:rPr>
          <w:rFonts w:asciiTheme="minorHAnsi" w:eastAsia="Times New Roman" w:hAnsiTheme="minorHAnsi" w:cstheme="minorHAnsi"/>
          <w:sz w:val="28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sz w:val="24"/>
          <w:szCs w:val="24"/>
        </w:rPr>
        <w:t>Jak załatwić?</w:t>
      </w:r>
      <w:r w:rsidRPr="00C4562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4" w:name="_GoBack"/>
      <w:bookmarkEnd w:id="4"/>
    </w:p>
    <w:p w14:paraId="7E735606" w14:textId="6A47BC33" w:rsidR="00551AFD" w:rsidRPr="00C45621" w:rsidRDefault="00560889" w:rsidP="00354EDC">
      <w:pPr>
        <w:numPr>
          <w:ilvl w:val="0"/>
          <w:numId w:val="1"/>
        </w:numPr>
        <w:spacing w:after="0" w:line="276" w:lineRule="auto"/>
        <w:ind w:left="720" w:hanging="363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Wypełnić i złożyć </w:t>
      </w:r>
      <w:r w:rsidR="00FE62E8" w:rsidRPr="00C45621">
        <w:rPr>
          <w:rFonts w:asciiTheme="minorHAnsi" w:hAnsiTheme="minorHAnsi" w:cstheme="minorHAnsi"/>
          <w:sz w:val="24"/>
          <w:szCs w:val="24"/>
        </w:rPr>
        <w:t>wniosek</w:t>
      </w:r>
      <w:r w:rsidR="007B2082" w:rsidRPr="00C45621">
        <w:rPr>
          <w:rFonts w:asciiTheme="minorHAnsi" w:hAnsiTheme="minorHAnsi" w:cstheme="minorHAnsi"/>
          <w:sz w:val="24"/>
          <w:szCs w:val="24"/>
        </w:rPr>
        <w:t xml:space="preserve"> o udzielenie dotacji</w:t>
      </w:r>
      <w:r w:rsidRPr="00C45621">
        <w:rPr>
          <w:rFonts w:asciiTheme="minorHAnsi" w:hAnsiTheme="minorHAnsi" w:cstheme="minorHAnsi"/>
          <w:sz w:val="24"/>
          <w:szCs w:val="24"/>
        </w:rPr>
        <w:t xml:space="preserve"> na obowiązującym formularzu (f</w:t>
      </w:r>
      <w:r w:rsidR="00D078E5" w:rsidRPr="00C45621">
        <w:rPr>
          <w:rFonts w:asciiTheme="minorHAnsi" w:hAnsiTheme="minorHAnsi" w:cstheme="minorHAnsi"/>
          <w:sz w:val="24"/>
          <w:szCs w:val="24"/>
        </w:rPr>
        <w:t>-</w:t>
      </w:r>
      <w:r w:rsidRPr="00C45621">
        <w:rPr>
          <w:rFonts w:asciiTheme="minorHAnsi" w:hAnsiTheme="minorHAnsi" w:cstheme="minorHAnsi"/>
          <w:sz w:val="24"/>
          <w:szCs w:val="24"/>
        </w:rPr>
        <w:t>GG</w:t>
      </w:r>
      <w:r w:rsidR="002358CA">
        <w:rPr>
          <w:rFonts w:asciiTheme="minorHAnsi" w:hAnsiTheme="minorHAnsi" w:cstheme="minorHAnsi"/>
          <w:sz w:val="24"/>
          <w:szCs w:val="24"/>
        </w:rPr>
        <w:t>.</w:t>
      </w:r>
      <w:r w:rsidR="002B0E86">
        <w:rPr>
          <w:rFonts w:asciiTheme="minorHAnsi" w:hAnsiTheme="minorHAnsi" w:cstheme="minorHAnsi"/>
          <w:sz w:val="24"/>
          <w:szCs w:val="24"/>
        </w:rPr>
        <w:t>50</w:t>
      </w:r>
      <w:r w:rsidR="00AF5ED2" w:rsidRPr="00C45621">
        <w:rPr>
          <w:rFonts w:asciiTheme="minorHAnsi" w:hAnsiTheme="minorHAnsi" w:cstheme="minorHAnsi"/>
          <w:sz w:val="24"/>
          <w:szCs w:val="24"/>
        </w:rPr>
        <w:t>)</w:t>
      </w:r>
    </w:p>
    <w:p w14:paraId="2856E028" w14:textId="77777777" w:rsidR="00D078E5" w:rsidRPr="00C45621" w:rsidRDefault="00D078E5" w:rsidP="00D078E5">
      <w:pPr>
        <w:spacing w:after="0"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C807B9D" w14:textId="18132F1F" w:rsidR="00D078E5" w:rsidRPr="00C45621" w:rsidRDefault="00560889" w:rsidP="00560889">
      <w:pPr>
        <w:spacing w:after="124" w:line="256" w:lineRule="auto"/>
        <w:ind w:left="-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b/>
          <w:bCs/>
          <w:sz w:val="24"/>
          <w:szCs w:val="24"/>
        </w:rPr>
        <w:t>*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bCs/>
          <w:sz w:val="24"/>
          <w:szCs w:val="24"/>
        </w:rPr>
        <w:t>Gdzie załatwić?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354F6E9" w14:textId="49A0BF80" w:rsidR="00560889" w:rsidRPr="00C45621" w:rsidRDefault="00560889" w:rsidP="00D078E5">
      <w:pPr>
        <w:numPr>
          <w:ilvl w:val="0"/>
          <w:numId w:val="1"/>
        </w:numPr>
        <w:spacing w:after="0" w:line="276" w:lineRule="auto"/>
        <w:ind w:left="720" w:hanging="363"/>
        <w:jc w:val="left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Wydawanie formularzy wniosków - Punkt Obsługi Klienta</w:t>
      </w:r>
      <w:r w:rsidR="007B2082" w:rsidRPr="00C45621">
        <w:rPr>
          <w:rFonts w:asciiTheme="minorHAnsi" w:hAnsiTheme="minorHAnsi" w:cstheme="minorHAnsi"/>
          <w:sz w:val="24"/>
          <w:szCs w:val="24"/>
        </w:rPr>
        <w:t xml:space="preserve"> ul. Warszawska 1 </w:t>
      </w:r>
      <w:r w:rsidRPr="00C45621">
        <w:rPr>
          <w:rFonts w:asciiTheme="minorHAnsi" w:hAnsiTheme="minorHAnsi" w:cstheme="minorHAnsi"/>
          <w:sz w:val="24"/>
          <w:szCs w:val="24"/>
        </w:rPr>
        <w:t>(parter), pokój nr 5,</w:t>
      </w:r>
      <w:r w:rsidR="00493D54" w:rsidRPr="00C45621">
        <w:rPr>
          <w:rFonts w:asciiTheme="minorHAnsi" w:hAnsiTheme="minorHAnsi" w:cstheme="minorHAnsi"/>
          <w:sz w:val="24"/>
          <w:szCs w:val="24"/>
        </w:rPr>
        <w:t xml:space="preserve"> </w:t>
      </w:r>
      <w:r w:rsidRPr="00C45621">
        <w:rPr>
          <w:rFonts w:asciiTheme="minorHAnsi" w:hAnsiTheme="minorHAnsi" w:cstheme="minorHAnsi"/>
          <w:sz w:val="24"/>
          <w:szCs w:val="24"/>
        </w:rPr>
        <w:t>tel. 95 762 29 63</w:t>
      </w:r>
      <w:r w:rsidR="007B2082" w:rsidRPr="00C4562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D912435" w14:textId="5ECD7900" w:rsidR="00560889" w:rsidRPr="00C45621" w:rsidRDefault="00560889" w:rsidP="00D078E5">
      <w:pPr>
        <w:numPr>
          <w:ilvl w:val="0"/>
          <w:numId w:val="1"/>
        </w:numPr>
        <w:spacing w:after="0" w:line="276" w:lineRule="auto"/>
        <w:ind w:left="720" w:hanging="363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Referat Gospodarki Gminnej i Ochrony Środowiska </w:t>
      </w:r>
      <w:r w:rsidR="00493D54" w:rsidRPr="00C45621">
        <w:rPr>
          <w:rFonts w:asciiTheme="minorHAnsi" w:hAnsiTheme="minorHAnsi" w:cstheme="minorHAnsi"/>
          <w:sz w:val="24"/>
          <w:szCs w:val="24"/>
        </w:rPr>
        <w:t xml:space="preserve">- </w:t>
      </w:r>
      <w:r w:rsidRPr="00C45621">
        <w:rPr>
          <w:rFonts w:asciiTheme="minorHAnsi" w:hAnsiTheme="minorHAnsi" w:cstheme="minorHAnsi"/>
          <w:sz w:val="24"/>
          <w:szCs w:val="24"/>
        </w:rPr>
        <w:t>ul. Ogrodowa 1, 66-530 Drezdenko</w:t>
      </w:r>
      <w:r w:rsidR="00BB7F8C" w:rsidRPr="00C45621">
        <w:rPr>
          <w:rFonts w:asciiTheme="minorHAnsi" w:hAnsiTheme="minorHAnsi" w:cstheme="minorHAnsi"/>
          <w:sz w:val="24"/>
          <w:szCs w:val="24"/>
        </w:rPr>
        <w:t xml:space="preserve"> tel.</w:t>
      </w:r>
      <w:r w:rsidRPr="00C45621">
        <w:rPr>
          <w:rFonts w:asciiTheme="minorHAnsi" w:hAnsiTheme="minorHAnsi" w:cstheme="minorHAnsi"/>
          <w:sz w:val="24"/>
          <w:szCs w:val="24"/>
        </w:rPr>
        <w:t xml:space="preserve"> 95 763 81 02 </w:t>
      </w:r>
      <w:r w:rsidR="00BD1454" w:rsidRPr="00C45621">
        <w:rPr>
          <w:rFonts w:asciiTheme="minorHAnsi" w:hAnsiTheme="minorHAnsi" w:cstheme="minorHAnsi"/>
          <w:sz w:val="24"/>
          <w:szCs w:val="24"/>
        </w:rPr>
        <w:t xml:space="preserve">wew. </w:t>
      </w:r>
      <w:r w:rsidR="002358CA">
        <w:rPr>
          <w:rFonts w:asciiTheme="minorHAnsi" w:hAnsiTheme="minorHAnsi" w:cstheme="minorHAnsi"/>
          <w:sz w:val="24"/>
          <w:szCs w:val="24"/>
        </w:rPr>
        <w:t>3</w:t>
      </w:r>
      <w:r w:rsidR="00BD1454" w:rsidRPr="00C45621">
        <w:rPr>
          <w:rFonts w:asciiTheme="minorHAnsi" w:hAnsiTheme="minorHAnsi" w:cstheme="minorHAnsi"/>
          <w:sz w:val="24"/>
          <w:szCs w:val="24"/>
        </w:rPr>
        <w:t>0</w:t>
      </w:r>
    </w:p>
    <w:p w14:paraId="72F01F75" w14:textId="77777777" w:rsidR="00D078E5" w:rsidRPr="00C45621" w:rsidRDefault="00D078E5" w:rsidP="00D078E5">
      <w:pPr>
        <w:spacing w:after="0" w:line="276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2426F4C0" w14:textId="64BF1B2F" w:rsidR="00560889" w:rsidRPr="00C45621" w:rsidRDefault="00560889" w:rsidP="007910AC">
      <w:pPr>
        <w:spacing w:after="0" w:line="276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sz w:val="24"/>
          <w:szCs w:val="24"/>
        </w:rPr>
        <w:t>*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sz w:val="24"/>
          <w:szCs w:val="24"/>
        </w:rPr>
        <w:t>Termin realizacji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A7BE89" w14:textId="4566E3D4" w:rsidR="009E26B3" w:rsidRPr="00C45621" w:rsidRDefault="002358CA" w:rsidP="007910AC">
      <w:pPr>
        <w:numPr>
          <w:ilvl w:val="0"/>
          <w:numId w:val="1"/>
        </w:numPr>
        <w:spacing w:after="0" w:line="276" w:lineRule="auto"/>
        <w:ind w:left="720" w:hanging="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dotyczy.</w:t>
      </w:r>
    </w:p>
    <w:p w14:paraId="6D47D6D9" w14:textId="77777777" w:rsidR="00A63207" w:rsidRPr="00C45621" w:rsidRDefault="00A63207" w:rsidP="00A63207">
      <w:pPr>
        <w:spacing w:after="0" w:line="256" w:lineRule="auto"/>
        <w:ind w:left="-5"/>
        <w:jc w:val="left"/>
        <w:rPr>
          <w:rFonts w:asciiTheme="minorHAnsi" w:eastAsia="Segoe UI Symbol" w:hAnsiTheme="minorHAnsi" w:cstheme="minorHAnsi"/>
          <w:sz w:val="24"/>
          <w:szCs w:val="24"/>
        </w:rPr>
      </w:pPr>
    </w:p>
    <w:p w14:paraId="5373F91E" w14:textId="018BDA71" w:rsidR="00560889" w:rsidRPr="00C45621" w:rsidRDefault="00560889" w:rsidP="007910AC">
      <w:pPr>
        <w:spacing w:after="0" w:line="276" w:lineRule="auto"/>
        <w:ind w:left="-5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sz w:val="24"/>
          <w:szCs w:val="24"/>
        </w:rPr>
        <w:t>*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sz w:val="24"/>
          <w:szCs w:val="24"/>
        </w:rPr>
        <w:t>Opłaty</w:t>
      </w:r>
      <w:r w:rsidRPr="00C456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328E1AC" w14:textId="0D9ADAD2" w:rsidR="00560889" w:rsidRPr="00C45621" w:rsidRDefault="003C59F0" w:rsidP="007910AC">
      <w:pPr>
        <w:numPr>
          <w:ilvl w:val="0"/>
          <w:numId w:val="1"/>
        </w:numPr>
        <w:spacing w:line="276" w:lineRule="auto"/>
        <w:ind w:left="721" w:hanging="362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17 zł</w:t>
      </w:r>
      <w:r w:rsidR="002B0E86">
        <w:rPr>
          <w:rFonts w:asciiTheme="minorHAnsi" w:hAnsiTheme="minorHAnsi" w:cstheme="minorHAnsi"/>
          <w:sz w:val="24"/>
          <w:szCs w:val="24"/>
        </w:rPr>
        <w:t xml:space="preserve"> </w:t>
      </w:r>
      <w:r w:rsidRPr="00C45621">
        <w:rPr>
          <w:rFonts w:asciiTheme="minorHAnsi" w:hAnsiTheme="minorHAnsi" w:cstheme="minorHAnsi"/>
          <w:sz w:val="24"/>
          <w:szCs w:val="24"/>
        </w:rPr>
        <w:t>- opłata skarbowa za pełnomocnictwo</w:t>
      </w:r>
      <w:r w:rsidR="002358CA"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="002B0E86">
        <w:rPr>
          <w:rFonts w:asciiTheme="minorHAnsi" w:hAnsiTheme="minorHAnsi" w:cstheme="minorHAnsi"/>
          <w:sz w:val="24"/>
          <w:szCs w:val="24"/>
        </w:rPr>
        <w:t xml:space="preserve">. </w:t>
      </w:r>
      <w:r w:rsidR="002B0E86" w:rsidRPr="002B0E86">
        <w:rPr>
          <w:rFonts w:asciiTheme="minorHAnsi" w:hAnsiTheme="minorHAnsi" w:cstheme="minorHAnsi"/>
          <w:sz w:val="24"/>
          <w:szCs w:val="24"/>
        </w:rPr>
        <w:t>Wpłatę dokonać przelewem na rachunek LWBS z siedziba w Drezdenku nr 19 8362 0005 0000 0114 2000 0020.</w:t>
      </w:r>
    </w:p>
    <w:p w14:paraId="72663AEE" w14:textId="77777777" w:rsidR="00560889" w:rsidRPr="00C45621" w:rsidRDefault="00560889" w:rsidP="007910AC">
      <w:pPr>
        <w:spacing w:after="0" w:line="276" w:lineRule="auto"/>
        <w:ind w:left="-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45621">
        <w:rPr>
          <w:rFonts w:asciiTheme="minorHAnsi" w:eastAsia="Segoe UI Symbol" w:hAnsiTheme="minorHAnsi" w:cstheme="minorHAnsi"/>
          <w:b/>
          <w:bCs/>
          <w:sz w:val="24"/>
          <w:szCs w:val="24"/>
        </w:rPr>
        <w:t>*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45621">
        <w:rPr>
          <w:rFonts w:asciiTheme="minorHAnsi" w:eastAsia="Times New Roman" w:hAnsiTheme="minorHAnsi" w:cstheme="minorHAnsi"/>
          <w:b/>
          <w:bCs/>
          <w:sz w:val="24"/>
          <w:szCs w:val="24"/>
        </w:rPr>
        <w:t>Tryb odwoławczy</w:t>
      </w:r>
      <w:r w:rsidRPr="00C4562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6EFA62F" w14:textId="29F23C65" w:rsidR="00560889" w:rsidRDefault="007910AC" w:rsidP="007910AC">
      <w:pPr>
        <w:numPr>
          <w:ilvl w:val="0"/>
          <w:numId w:val="1"/>
        </w:numPr>
        <w:spacing w:after="0" w:line="276" w:lineRule="auto"/>
        <w:ind w:left="721" w:hanging="362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B</w:t>
      </w:r>
      <w:r w:rsidR="00560889" w:rsidRPr="00C45621">
        <w:rPr>
          <w:rFonts w:asciiTheme="minorHAnsi" w:hAnsiTheme="minorHAnsi" w:cstheme="minorHAnsi"/>
          <w:sz w:val="24"/>
          <w:szCs w:val="24"/>
        </w:rPr>
        <w:t>rak</w:t>
      </w:r>
      <w:r w:rsidR="00113F54">
        <w:rPr>
          <w:rFonts w:asciiTheme="minorHAnsi" w:hAnsiTheme="minorHAnsi" w:cstheme="minorHAnsi"/>
          <w:sz w:val="24"/>
          <w:szCs w:val="24"/>
        </w:rPr>
        <w:t>.</w:t>
      </w:r>
    </w:p>
    <w:p w14:paraId="00AB38BA" w14:textId="77777777" w:rsidR="007910AC" w:rsidRPr="00C45621" w:rsidRDefault="007910AC" w:rsidP="007910AC">
      <w:pPr>
        <w:spacing w:after="0" w:line="256" w:lineRule="auto"/>
        <w:ind w:left="721" w:firstLine="0"/>
        <w:rPr>
          <w:rFonts w:asciiTheme="minorHAnsi" w:hAnsiTheme="minorHAnsi" w:cstheme="minorHAnsi"/>
          <w:sz w:val="24"/>
          <w:szCs w:val="24"/>
        </w:rPr>
      </w:pPr>
    </w:p>
    <w:p w14:paraId="42C73E4D" w14:textId="5F7E107F" w:rsidR="00560889" w:rsidRPr="00C45621" w:rsidRDefault="00560889" w:rsidP="00560889">
      <w:pPr>
        <w:spacing w:after="124" w:line="256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sz w:val="28"/>
        </w:rPr>
      </w:pPr>
      <w:r w:rsidRPr="00C45621">
        <w:rPr>
          <w:rFonts w:asciiTheme="minorHAnsi" w:hAnsiTheme="minorHAnsi" w:cstheme="minorHAnsi"/>
          <w:sz w:val="28"/>
        </w:rPr>
        <w:t xml:space="preserve">* </w:t>
      </w:r>
      <w:r w:rsidRPr="00C45621">
        <w:rPr>
          <w:rFonts w:asciiTheme="minorHAnsi" w:eastAsia="Times New Roman" w:hAnsiTheme="minorHAnsi" w:cstheme="minorHAnsi"/>
          <w:b/>
          <w:bCs/>
          <w:sz w:val="24"/>
          <w:szCs w:val="24"/>
        </w:rPr>
        <w:t>Dodatkowe informacje</w:t>
      </w:r>
    </w:p>
    <w:p w14:paraId="1412BBBD" w14:textId="2E7C348F" w:rsidR="00DE5882" w:rsidRPr="00DE5882" w:rsidRDefault="002358CA" w:rsidP="00DE5882">
      <w:pPr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358CA">
        <w:rPr>
          <w:rFonts w:asciiTheme="minorHAnsi" w:hAnsiTheme="minorHAnsi" w:cstheme="minorHAnsi"/>
          <w:sz w:val="24"/>
          <w:szCs w:val="24"/>
        </w:rPr>
        <w:t xml:space="preserve">O dotację ubiegać się mogą podmioty, które dysponują prawem do nieruchomości, np. osoby fizyczne, przedsiębiorcy, wspólnoty mieszkaniowe. </w:t>
      </w:r>
      <w:r w:rsidRPr="00C45621">
        <w:rPr>
          <w:rFonts w:asciiTheme="minorHAnsi" w:hAnsiTheme="minorHAnsi" w:cstheme="minorHAnsi"/>
          <w:sz w:val="24"/>
          <w:szCs w:val="24"/>
        </w:rPr>
        <w:t>Jeżeli nieruchomość znajduje się we współwłasności wymagana jest pisemna zgoda wszystkich współwła</w:t>
      </w:r>
      <w:r w:rsidR="00B51A3F">
        <w:rPr>
          <w:rFonts w:asciiTheme="minorHAnsi" w:hAnsiTheme="minorHAnsi" w:cstheme="minorHAnsi"/>
          <w:sz w:val="24"/>
          <w:szCs w:val="24"/>
        </w:rPr>
        <w:t>ścicieli na realizację zadania</w:t>
      </w:r>
      <w:r w:rsidRPr="00C4562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73F10B0" w14:textId="48AD8FC9" w:rsidR="002358CA" w:rsidRPr="00C45621" w:rsidRDefault="002358CA" w:rsidP="002358CA">
      <w:pPr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358CA">
        <w:rPr>
          <w:rFonts w:asciiTheme="minorHAnsi" w:hAnsiTheme="minorHAnsi" w:cstheme="minorHAnsi"/>
          <w:sz w:val="24"/>
          <w:szCs w:val="24"/>
        </w:rPr>
        <w:t>Dotacja nie dotyczy kosztów położenia nowego pokrycia dachowego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4C314C" w14:textId="57B6745C" w:rsidR="002358CA" w:rsidRPr="00C45621" w:rsidRDefault="002358CA" w:rsidP="002358CA">
      <w:pPr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realizowane </w:t>
      </w:r>
      <w:r w:rsidR="008B49A2">
        <w:rPr>
          <w:rFonts w:asciiTheme="minorHAnsi" w:hAnsiTheme="minorHAnsi" w:cstheme="minorHAnsi"/>
          <w:sz w:val="24"/>
          <w:szCs w:val="24"/>
        </w:rPr>
        <w:t xml:space="preserve">jest </w:t>
      </w:r>
      <w:r>
        <w:rPr>
          <w:rFonts w:asciiTheme="minorHAnsi" w:hAnsiTheme="minorHAnsi" w:cstheme="minorHAnsi"/>
          <w:sz w:val="24"/>
          <w:szCs w:val="24"/>
        </w:rPr>
        <w:t>w trybie rocznym. Składanie wniosków od 01 stycznia do 31 października danego roku. Rozliczenie</w:t>
      </w:r>
      <w:r w:rsidR="008B49A2">
        <w:rPr>
          <w:rFonts w:asciiTheme="minorHAnsi" w:hAnsiTheme="minorHAnsi" w:cstheme="minorHAnsi"/>
          <w:sz w:val="24"/>
          <w:szCs w:val="24"/>
        </w:rPr>
        <w:t xml:space="preserve"> (złożenie wniosku o płatność</w:t>
      </w:r>
      <w:r w:rsidR="002B0E86">
        <w:rPr>
          <w:rFonts w:asciiTheme="minorHAnsi" w:hAnsiTheme="minorHAnsi" w:cstheme="minorHAnsi"/>
          <w:sz w:val="24"/>
          <w:szCs w:val="24"/>
        </w:rPr>
        <w:t xml:space="preserve"> – druk z1f-GG.50</w:t>
      </w:r>
      <w:r w:rsidR="008B49A2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w ciągu 14 dni od d</w:t>
      </w:r>
      <w:r w:rsidR="008B49A2">
        <w:rPr>
          <w:rFonts w:asciiTheme="minorHAnsi" w:hAnsiTheme="minorHAnsi" w:cstheme="minorHAnsi"/>
          <w:sz w:val="24"/>
          <w:szCs w:val="24"/>
        </w:rPr>
        <w:t xml:space="preserve">aty zrealizowania zadania, </w:t>
      </w:r>
      <w:r>
        <w:rPr>
          <w:rFonts w:asciiTheme="minorHAnsi" w:hAnsiTheme="minorHAnsi" w:cstheme="minorHAnsi"/>
          <w:sz w:val="24"/>
          <w:szCs w:val="24"/>
        </w:rPr>
        <w:t>najpóźniej do 30 listopada danego roku.</w:t>
      </w:r>
    </w:p>
    <w:p w14:paraId="2E8490F2" w14:textId="00156B77" w:rsidR="00D078E5" w:rsidRDefault="00A87726" w:rsidP="002358CA">
      <w:pPr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Dotacja udzielana jest na realizacje zadań z zakresu </w:t>
      </w:r>
      <w:r w:rsidR="002358CA">
        <w:rPr>
          <w:rFonts w:asciiTheme="minorHAnsi" w:hAnsiTheme="minorHAnsi" w:cstheme="minorHAnsi"/>
          <w:sz w:val="24"/>
          <w:szCs w:val="24"/>
        </w:rPr>
        <w:t>ochrony środowiska obejmujących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  <w:r w:rsidR="002358CA" w:rsidRPr="002358CA">
        <w:rPr>
          <w:rFonts w:asciiTheme="minorHAnsi" w:hAnsiTheme="minorHAnsi" w:cstheme="minorHAnsi"/>
          <w:sz w:val="24"/>
          <w:szCs w:val="24"/>
        </w:rPr>
        <w:t xml:space="preserve">demontaż/zbieranie, transport i unieszkodliwianie na składowisku </w:t>
      </w:r>
      <w:r w:rsidR="002358CA" w:rsidRPr="002358CA">
        <w:rPr>
          <w:rFonts w:asciiTheme="minorHAnsi" w:hAnsiTheme="minorHAnsi" w:cstheme="minorHAnsi"/>
          <w:sz w:val="24"/>
          <w:szCs w:val="24"/>
        </w:rPr>
        <w:lastRenderedPageBreak/>
        <w:t xml:space="preserve">wyrobów azbestowych i wynosi 100% poniesionych kosztów, ale nie więcej niż 3.500,00 zł. </w:t>
      </w:r>
    </w:p>
    <w:p w14:paraId="2B5D6D5C" w14:textId="167CCB97" w:rsidR="00DE5882" w:rsidRPr="00DE5882" w:rsidRDefault="00DE5882" w:rsidP="00DE5882">
      <w:pPr>
        <w:pStyle w:val="Akapitzlis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Złożenie kompletnego i prawidłowego wniosku skutkuje zawarciem umowy o dotację z Gminą Drezdenko. </w:t>
      </w:r>
      <w:r w:rsidRPr="00C45621">
        <w:rPr>
          <w:rFonts w:asciiTheme="minorHAnsi" w:hAnsiTheme="minorHAnsi" w:cstheme="minorHAnsi"/>
          <w:sz w:val="24"/>
          <w:szCs w:val="24"/>
        </w:rPr>
        <w:t>Dotacja nie może być przeznaczona na pokrycie kosztów poniesionych przed datą zawarcia umowy o udzielenie dotacji</w:t>
      </w:r>
      <w:r>
        <w:rPr>
          <w:rFonts w:asciiTheme="minorHAnsi" w:hAnsiTheme="minorHAnsi" w:cstheme="minorHAnsi"/>
          <w:sz w:val="24"/>
          <w:szCs w:val="24"/>
        </w:rPr>
        <w:t xml:space="preserve"> (liczy się data wystawienia faktury)</w:t>
      </w:r>
      <w:r w:rsidRPr="00C45621">
        <w:rPr>
          <w:rFonts w:asciiTheme="minorHAnsi" w:hAnsiTheme="minorHAnsi" w:cstheme="minorHAnsi"/>
          <w:sz w:val="24"/>
          <w:szCs w:val="24"/>
        </w:rPr>
        <w:t>.</w:t>
      </w:r>
    </w:p>
    <w:p w14:paraId="7CB7300B" w14:textId="313E6CF2" w:rsidR="00CE6789" w:rsidRPr="002358CA" w:rsidRDefault="00CE6789" w:rsidP="00CE6789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2358CA">
        <w:rPr>
          <w:rFonts w:asciiTheme="minorHAnsi" w:hAnsiTheme="minorHAnsi" w:cstheme="minorHAnsi"/>
          <w:sz w:val="24"/>
          <w:szCs w:val="24"/>
        </w:rPr>
        <w:t xml:space="preserve">Wnioskodawca dokonuje we własnym zakresie i na własną odpowiedzialność </w:t>
      </w:r>
      <w:r w:rsidR="008B49A2">
        <w:rPr>
          <w:rFonts w:asciiTheme="minorHAnsi" w:hAnsiTheme="minorHAnsi" w:cstheme="minorHAnsi"/>
          <w:sz w:val="24"/>
          <w:szCs w:val="24"/>
        </w:rPr>
        <w:t>wyboru wykonawcy zadania posiadającego pozwolenia na usuwanie i transport wyrobów azbestowych</w:t>
      </w:r>
      <w:r w:rsidRPr="002358CA">
        <w:rPr>
          <w:rFonts w:asciiTheme="minorHAnsi" w:hAnsiTheme="minorHAnsi" w:cstheme="minorHAnsi"/>
          <w:sz w:val="24"/>
          <w:szCs w:val="24"/>
        </w:rPr>
        <w:t xml:space="preserve">, jak również zapewnienia realizacji </w:t>
      </w:r>
      <w:r w:rsidR="008B49A2">
        <w:rPr>
          <w:rFonts w:asciiTheme="minorHAnsi" w:hAnsiTheme="minorHAnsi" w:cstheme="minorHAnsi"/>
          <w:sz w:val="24"/>
          <w:szCs w:val="24"/>
        </w:rPr>
        <w:t xml:space="preserve">zaplanowanego zadania </w:t>
      </w:r>
      <w:r w:rsidRPr="002358CA">
        <w:rPr>
          <w:rFonts w:asciiTheme="minorHAnsi" w:hAnsiTheme="minorHAnsi" w:cstheme="minorHAnsi"/>
          <w:sz w:val="24"/>
          <w:szCs w:val="24"/>
        </w:rPr>
        <w:t xml:space="preserve">zgodnie z przepisami </w:t>
      </w:r>
      <w:r w:rsidR="008B49A2">
        <w:rPr>
          <w:rFonts w:asciiTheme="minorHAnsi" w:hAnsiTheme="minorHAnsi" w:cstheme="minorHAnsi"/>
          <w:sz w:val="24"/>
          <w:szCs w:val="24"/>
        </w:rPr>
        <w:t>prawa, w tym prawa budowlanego oraz Rozporządzenia</w:t>
      </w:r>
      <w:r w:rsidR="008B49A2" w:rsidRPr="008B49A2">
        <w:rPr>
          <w:rFonts w:asciiTheme="minorHAnsi" w:hAnsiTheme="minorHAnsi" w:cstheme="minorHAnsi"/>
          <w:sz w:val="24"/>
          <w:szCs w:val="24"/>
        </w:rPr>
        <w:t xml:space="preserve"> Ministra Gospodarki, Pracy i Polityki Społecznej z dnia 2 kwietnia 2004 roku w sprawie sposobów i warunków bezpiecznego użytkowania i usuwania wyrobów zawierających azbest (co najmniej na 7 dni przed przestąpieniem do prac pisemne zgłoszenie zamiaru przystąpienia do prac polegających na zabezpieczaniu i usuwaniu wyrobów zawierających azbest organowi nadzoru budowlanego, właściwemu okręgowemu inspektorowi pracy oraz właściwemu państ</w:t>
      </w:r>
      <w:r w:rsidR="002B0E86">
        <w:rPr>
          <w:rFonts w:asciiTheme="minorHAnsi" w:hAnsiTheme="minorHAnsi" w:cstheme="minorHAnsi"/>
          <w:sz w:val="24"/>
          <w:szCs w:val="24"/>
        </w:rPr>
        <w:t>wowemu inspektorowi sanitarnemu</w:t>
      </w:r>
      <w:r w:rsidR="008B49A2" w:rsidRPr="008B49A2">
        <w:rPr>
          <w:rFonts w:asciiTheme="minorHAnsi" w:hAnsiTheme="minorHAnsi" w:cstheme="minorHAnsi"/>
          <w:sz w:val="24"/>
          <w:szCs w:val="24"/>
        </w:rPr>
        <w:t xml:space="preserve"> - zgodnie z § 6 ust. 2 i ust. 3).</w:t>
      </w:r>
    </w:p>
    <w:p w14:paraId="717BA9B5" w14:textId="2D4E766B" w:rsidR="00DE5882" w:rsidRDefault="00DE5882" w:rsidP="002358CA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daną nieruchomość można ubiegać się o udzielenie dotacji celowej jeden raz w danym roku kalendarzowym.</w:t>
      </w:r>
    </w:p>
    <w:p w14:paraId="3621A630" w14:textId="1F272923" w:rsidR="00DE5882" w:rsidRDefault="00DE5882" w:rsidP="002358CA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Dotacje udzielane są do wysokości środków finansowych zarezerwowanych na ten cel w budżecie Gminy w danym roku kalendarzowym.</w:t>
      </w:r>
    </w:p>
    <w:p w14:paraId="42E63CD5" w14:textId="5C07F195" w:rsidR="002B0E86" w:rsidRPr="002358CA" w:rsidRDefault="002B0E86" w:rsidP="002358CA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B0E86">
        <w:rPr>
          <w:rFonts w:asciiTheme="minorHAnsi" w:hAnsiTheme="minorHAnsi" w:cstheme="minorHAnsi"/>
          <w:sz w:val="24"/>
          <w:szCs w:val="24"/>
        </w:rPr>
        <w:t>W przypadku, gdy na dzień złożenia wniosku w budynku z którego usuwane są wyroby azbestowe jest prowadzona działalność gospodarcza lub rolnicza/ związana z rybołówstwem i akwakulturą/ lub gdy azbest zabierany luzem z terenu nieruchomości pochodzi z dachu budynku, który służy do prowadzenia działalności gospodarczej lub rolniczej lub związanej z rybołówstwem i akwakulturą to wnios</w:t>
      </w:r>
      <w:r w:rsidR="00F3411E">
        <w:rPr>
          <w:rFonts w:asciiTheme="minorHAnsi" w:hAnsiTheme="minorHAnsi" w:cstheme="minorHAnsi"/>
          <w:sz w:val="24"/>
          <w:szCs w:val="24"/>
        </w:rPr>
        <w:t>k</w:t>
      </w:r>
      <w:r w:rsidRPr="002B0E86">
        <w:rPr>
          <w:rFonts w:asciiTheme="minorHAnsi" w:hAnsiTheme="minorHAnsi" w:cstheme="minorHAnsi"/>
          <w:sz w:val="24"/>
          <w:szCs w:val="24"/>
        </w:rPr>
        <w:t xml:space="preserve">odawca przejdzie procedurę udzielenia pomocy de </w:t>
      </w:r>
      <w:proofErr w:type="spellStart"/>
      <w:r w:rsidRPr="002B0E86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2B0E86">
        <w:rPr>
          <w:rFonts w:asciiTheme="minorHAnsi" w:hAnsiTheme="minorHAnsi" w:cstheme="minorHAnsi"/>
          <w:sz w:val="24"/>
          <w:szCs w:val="24"/>
        </w:rPr>
        <w:t>/</w:t>
      </w:r>
      <w:r w:rsidRPr="002B0E8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B0E86">
        <w:rPr>
          <w:rFonts w:asciiTheme="minorHAnsi" w:hAnsiTheme="minorHAnsi" w:cstheme="minorHAnsi"/>
          <w:sz w:val="24"/>
          <w:szCs w:val="24"/>
        </w:rPr>
        <w:t xml:space="preserve">pomocy de </w:t>
      </w:r>
      <w:proofErr w:type="spellStart"/>
      <w:r w:rsidRPr="002B0E86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2B0E86">
        <w:rPr>
          <w:rFonts w:asciiTheme="minorHAnsi" w:hAnsiTheme="minorHAnsi" w:cstheme="minorHAnsi"/>
          <w:sz w:val="24"/>
          <w:szCs w:val="24"/>
        </w:rPr>
        <w:t xml:space="preserve"> w rolnictwie/ pomocy de </w:t>
      </w:r>
      <w:proofErr w:type="spellStart"/>
      <w:r w:rsidRPr="002B0E86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2B0E86">
        <w:rPr>
          <w:rFonts w:asciiTheme="minorHAnsi" w:hAnsiTheme="minorHAnsi" w:cstheme="minorHAnsi"/>
          <w:sz w:val="24"/>
          <w:szCs w:val="24"/>
        </w:rPr>
        <w:t xml:space="preserve"> w sektorze rybołówstwa i akwakultury. </w:t>
      </w:r>
    </w:p>
    <w:p w14:paraId="377657A8" w14:textId="77777777" w:rsidR="00560889" w:rsidRPr="00C45621" w:rsidRDefault="00560889" w:rsidP="00560889">
      <w:pPr>
        <w:spacing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Cs w:val="17"/>
        </w:rPr>
      </w:pPr>
    </w:p>
    <w:p w14:paraId="520D998D" w14:textId="77777777" w:rsidR="00560889" w:rsidRPr="00C45621" w:rsidRDefault="00560889" w:rsidP="00D05CF2">
      <w:pPr>
        <w:pStyle w:val="Akapitzlist"/>
        <w:spacing w:after="124" w:line="256" w:lineRule="auto"/>
        <w:ind w:left="37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45621">
        <w:rPr>
          <w:rFonts w:asciiTheme="minorHAnsi" w:eastAsia="Times New Roman" w:hAnsiTheme="minorHAnsi" w:cstheme="minorHAnsi"/>
          <w:b/>
          <w:sz w:val="24"/>
          <w:szCs w:val="24"/>
        </w:rPr>
        <w:t>Podstawa prawna</w:t>
      </w:r>
      <w:r w:rsidRPr="00C4562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E35E1A" w14:textId="433EDC53" w:rsidR="00560889" w:rsidRPr="00C45621" w:rsidRDefault="00B54E5B" w:rsidP="00976B05">
      <w:pPr>
        <w:pStyle w:val="Akapitzlist"/>
        <w:numPr>
          <w:ilvl w:val="0"/>
          <w:numId w:val="18"/>
        </w:numPr>
        <w:spacing w:after="270" w:line="25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2358CA">
        <w:rPr>
          <w:rFonts w:asciiTheme="minorHAnsi" w:hAnsiTheme="minorHAnsi" w:cstheme="minorHAnsi"/>
          <w:sz w:val="24"/>
          <w:szCs w:val="24"/>
        </w:rPr>
        <w:t>X/60</w:t>
      </w:r>
      <w:r w:rsidRPr="00C45621">
        <w:rPr>
          <w:rFonts w:asciiTheme="minorHAnsi" w:hAnsiTheme="minorHAnsi" w:cstheme="minorHAnsi"/>
          <w:sz w:val="24"/>
          <w:szCs w:val="24"/>
        </w:rPr>
        <w:t>/202</w:t>
      </w:r>
      <w:r w:rsidR="002358CA">
        <w:rPr>
          <w:rFonts w:asciiTheme="minorHAnsi" w:hAnsiTheme="minorHAnsi" w:cstheme="minorHAnsi"/>
          <w:sz w:val="24"/>
          <w:szCs w:val="24"/>
        </w:rPr>
        <w:t>4</w:t>
      </w:r>
      <w:r w:rsidRPr="00C45621">
        <w:rPr>
          <w:rFonts w:asciiTheme="minorHAnsi" w:hAnsiTheme="minorHAnsi" w:cstheme="minorHAnsi"/>
          <w:sz w:val="24"/>
          <w:szCs w:val="24"/>
        </w:rPr>
        <w:t xml:space="preserve"> Rady Miejskiej w Drezdenku z dnia </w:t>
      </w:r>
      <w:r w:rsidR="002358CA">
        <w:rPr>
          <w:rFonts w:asciiTheme="minorHAnsi" w:hAnsiTheme="minorHAnsi" w:cstheme="minorHAnsi"/>
          <w:sz w:val="24"/>
          <w:szCs w:val="24"/>
        </w:rPr>
        <w:t>30</w:t>
      </w:r>
      <w:r w:rsidRPr="00C45621">
        <w:rPr>
          <w:rFonts w:asciiTheme="minorHAnsi" w:hAnsiTheme="minorHAnsi" w:cstheme="minorHAnsi"/>
          <w:sz w:val="24"/>
          <w:szCs w:val="24"/>
        </w:rPr>
        <w:t xml:space="preserve"> </w:t>
      </w:r>
      <w:r w:rsidR="002358CA">
        <w:rPr>
          <w:rFonts w:asciiTheme="minorHAnsi" w:hAnsiTheme="minorHAnsi" w:cstheme="minorHAnsi"/>
          <w:sz w:val="24"/>
          <w:szCs w:val="24"/>
        </w:rPr>
        <w:t>października</w:t>
      </w:r>
      <w:r w:rsidRPr="00C45621">
        <w:rPr>
          <w:rFonts w:asciiTheme="minorHAnsi" w:hAnsiTheme="minorHAnsi" w:cstheme="minorHAnsi"/>
          <w:sz w:val="24"/>
          <w:szCs w:val="24"/>
        </w:rPr>
        <w:t xml:space="preserve"> 202</w:t>
      </w:r>
      <w:r w:rsidR="002358CA">
        <w:rPr>
          <w:rFonts w:asciiTheme="minorHAnsi" w:hAnsiTheme="minorHAnsi" w:cstheme="minorHAnsi"/>
          <w:sz w:val="24"/>
          <w:szCs w:val="24"/>
        </w:rPr>
        <w:t>4</w:t>
      </w:r>
      <w:r w:rsidRPr="00C45621">
        <w:rPr>
          <w:rFonts w:asciiTheme="minorHAnsi" w:hAnsiTheme="minorHAnsi" w:cstheme="minorHAnsi"/>
          <w:sz w:val="24"/>
          <w:szCs w:val="24"/>
        </w:rPr>
        <w:t xml:space="preserve"> r. w sprawie zasad udzielania dotacji celowej </w:t>
      </w:r>
      <w:r w:rsidR="002358CA">
        <w:rPr>
          <w:rFonts w:asciiTheme="minorHAnsi" w:hAnsiTheme="minorHAnsi" w:cstheme="minorHAnsi"/>
          <w:sz w:val="24"/>
          <w:szCs w:val="24"/>
        </w:rPr>
        <w:t xml:space="preserve">ze środków budżetu gminy Drezdenko na usuwanie azbestu i wyrobów zawierających azbest z terenu </w:t>
      </w:r>
      <w:r w:rsidR="00302022">
        <w:rPr>
          <w:rFonts w:asciiTheme="minorHAnsi" w:hAnsiTheme="minorHAnsi" w:cstheme="minorHAnsi"/>
          <w:sz w:val="24"/>
          <w:szCs w:val="24"/>
        </w:rPr>
        <w:t>G</w:t>
      </w:r>
      <w:r w:rsidR="002358CA">
        <w:rPr>
          <w:rFonts w:asciiTheme="minorHAnsi" w:hAnsiTheme="minorHAnsi" w:cstheme="minorHAnsi"/>
          <w:sz w:val="24"/>
          <w:szCs w:val="24"/>
        </w:rPr>
        <w:t>miny Drezdenko</w:t>
      </w:r>
      <w:r w:rsidR="00712596" w:rsidRPr="00C4562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1B2E0C" w14:textId="2D9CBFED" w:rsidR="00034F04" w:rsidRPr="00C45621" w:rsidRDefault="00034F04" w:rsidP="00976B05">
      <w:pPr>
        <w:pStyle w:val="Akapitzlist"/>
        <w:numPr>
          <w:ilvl w:val="0"/>
          <w:numId w:val="18"/>
        </w:numPr>
        <w:spacing w:after="270" w:line="256" w:lineRule="auto"/>
        <w:rPr>
          <w:rFonts w:asciiTheme="minorHAnsi" w:hAnsiTheme="minorHAnsi" w:cstheme="minorHAnsi"/>
          <w:sz w:val="24"/>
          <w:szCs w:val="24"/>
        </w:rPr>
      </w:pPr>
      <w:r w:rsidRPr="00C45621">
        <w:rPr>
          <w:rFonts w:asciiTheme="minorHAnsi" w:hAnsiTheme="minorHAnsi" w:cstheme="minorHAnsi"/>
          <w:sz w:val="24"/>
          <w:szCs w:val="24"/>
        </w:rPr>
        <w:t>Ustawa z dnia 16 listopada 2006 r. o opłacie skarbowej (t. j. Dz.U. z 202</w:t>
      </w:r>
      <w:r w:rsidR="00C1211E">
        <w:rPr>
          <w:rFonts w:asciiTheme="minorHAnsi" w:hAnsiTheme="minorHAnsi" w:cstheme="minorHAnsi"/>
          <w:sz w:val="24"/>
          <w:szCs w:val="24"/>
        </w:rPr>
        <w:t>3</w:t>
      </w:r>
      <w:r w:rsidRPr="00C45621">
        <w:rPr>
          <w:rFonts w:asciiTheme="minorHAnsi" w:hAnsiTheme="minorHAnsi" w:cstheme="minorHAnsi"/>
          <w:sz w:val="24"/>
          <w:szCs w:val="24"/>
        </w:rPr>
        <w:t xml:space="preserve"> r. poz. </w:t>
      </w:r>
      <w:r w:rsidR="00D93659">
        <w:rPr>
          <w:rFonts w:asciiTheme="minorHAnsi" w:hAnsiTheme="minorHAnsi" w:cstheme="minorHAnsi"/>
          <w:sz w:val="24"/>
          <w:szCs w:val="24"/>
        </w:rPr>
        <w:t>21</w:t>
      </w:r>
      <w:r w:rsidR="00C1211E">
        <w:rPr>
          <w:rFonts w:asciiTheme="minorHAnsi" w:hAnsiTheme="minorHAnsi" w:cstheme="minorHAnsi"/>
          <w:sz w:val="24"/>
          <w:szCs w:val="24"/>
        </w:rPr>
        <w:t>11</w:t>
      </w:r>
      <w:r w:rsidR="00DE5882">
        <w:rPr>
          <w:rFonts w:asciiTheme="minorHAnsi" w:hAnsiTheme="minorHAnsi" w:cstheme="minorHAnsi"/>
          <w:sz w:val="24"/>
          <w:szCs w:val="24"/>
        </w:rPr>
        <w:t xml:space="preserve"> ze zm.</w:t>
      </w:r>
      <w:r w:rsidRPr="00C45621">
        <w:rPr>
          <w:rFonts w:asciiTheme="minorHAnsi" w:hAnsiTheme="minorHAnsi" w:cstheme="minorHAnsi"/>
          <w:sz w:val="24"/>
          <w:szCs w:val="24"/>
        </w:rPr>
        <w:t>)</w:t>
      </w:r>
      <w:r w:rsidR="0039577D">
        <w:rPr>
          <w:rFonts w:asciiTheme="minorHAnsi" w:hAnsiTheme="minorHAnsi" w:cstheme="minorHAnsi"/>
          <w:sz w:val="24"/>
          <w:szCs w:val="24"/>
        </w:rPr>
        <w:t>.</w:t>
      </w:r>
    </w:p>
    <w:p w14:paraId="0F77D7A6" w14:textId="77777777" w:rsidR="00034F04" w:rsidRDefault="00034F04" w:rsidP="00034F04">
      <w:pPr>
        <w:pStyle w:val="Akapitzlist"/>
        <w:spacing w:after="270" w:line="256" w:lineRule="auto"/>
        <w:ind w:left="730" w:firstLine="0"/>
        <w:jc w:val="left"/>
        <w:rPr>
          <w:rFonts w:ascii="Calibri" w:hAnsi="Calibri" w:cs="Calibri"/>
          <w:sz w:val="20"/>
        </w:rPr>
      </w:pPr>
    </w:p>
    <w:p w14:paraId="163EE042" w14:textId="77777777" w:rsidR="00034F04" w:rsidRDefault="00034F04" w:rsidP="00034F04">
      <w:pPr>
        <w:pStyle w:val="Akapitzlist"/>
        <w:spacing w:after="270" w:line="256" w:lineRule="auto"/>
        <w:ind w:left="730" w:firstLine="0"/>
        <w:jc w:val="left"/>
        <w:rPr>
          <w:rFonts w:ascii="Calibri" w:hAnsi="Calibri" w:cs="Calibri"/>
          <w:sz w:val="20"/>
        </w:rPr>
      </w:pPr>
    </w:p>
    <w:p w14:paraId="4555E677" w14:textId="2D6D84A6" w:rsidR="00E7759E" w:rsidRPr="00095748" w:rsidRDefault="0079723F" w:rsidP="00095748">
      <w:pPr>
        <w:pStyle w:val="Akapitzlist"/>
        <w:spacing w:after="270" w:line="256" w:lineRule="auto"/>
        <w:ind w:left="730" w:firstLine="0"/>
        <w:jc w:val="center"/>
        <w:rPr>
          <w:rFonts w:ascii="Calibri" w:hAnsi="Calibri" w:cs="Calibri"/>
          <w:sz w:val="24"/>
          <w:szCs w:val="24"/>
        </w:rPr>
      </w:pPr>
      <w:hyperlink r:id="rId10" w:history="1">
        <w:r w:rsidR="00034F04" w:rsidRPr="00147464">
          <w:rPr>
            <w:rStyle w:val="Hipercze"/>
            <w:rFonts w:ascii="Calibri" w:hAnsi="Calibri" w:cs="Calibri"/>
            <w:sz w:val="20"/>
          </w:rPr>
          <w:t>http://www.bip.drezdenko.pl/</w:t>
        </w:r>
      </w:hyperlink>
      <w:hyperlink r:id="rId11" w:history="1">
        <w:r w:rsidR="00560889" w:rsidRPr="00034F04">
          <w:rPr>
            <w:rStyle w:val="Hipercze"/>
            <w:rFonts w:ascii="Calibri" w:hAnsi="Calibri" w:cs="Calibri"/>
          </w:rPr>
          <w:t xml:space="preserve"> </w:t>
        </w:r>
      </w:hyperlink>
    </w:p>
    <w:sectPr w:rsidR="00E7759E" w:rsidRPr="00095748" w:rsidSect="008D3FD5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AFE60" w14:textId="77777777" w:rsidR="0079723F" w:rsidRDefault="0079723F" w:rsidP="00332B65">
      <w:pPr>
        <w:spacing w:after="0" w:line="240" w:lineRule="auto"/>
      </w:pPr>
      <w:r>
        <w:separator/>
      </w:r>
    </w:p>
  </w:endnote>
  <w:endnote w:type="continuationSeparator" w:id="0">
    <w:p w14:paraId="3CBBDAAB" w14:textId="77777777" w:rsidR="0079723F" w:rsidRDefault="0079723F" w:rsidP="0033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C5B5F" w14:textId="77777777" w:rsidR="00332B65" w:rsidRDefault="00332B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58A1B" w14:textId="77777777" w:rsidR="0079723F" w:rsidRDefault="0079723F" w:rsidP="00332B65">
      <w:pPr>
        <w:spacing w:after="0" w:line="240" w:lineRule="auto"/>
      </w:pPr>
      <w:r>
        <w:separator/>
      </w:r>
    </w:p>
  </w:footnote>
  <w:footnote w:type="continuationSeparator" w:id="0">
    <w:p w14:paraId="5E5E4964" w14:textId="77777777" w:rsidR="0079723F" w:rsidRDefault="0079723F" w:rsidP="0033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23E"/>
    <w:multiLevelType w:val="hybridMultilevel"/>
    <w:tmpl w:val="27D09F42"/>
    <w:lvl w:ilvl="0" w:tplc="0CCAE942">
      <w:start w:val="1"/>
      <w:numFmt w:val="decimal"/>
      <w:lvlText w:val="%1)"/>
      <w:lvlJc w:val="left"/>
      <w:pPr>
        <w:ind w:left="312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109F64FC"/>
    <w:multiLevelType w:val="hybridMultilevel"/>
    <w:tmpl w:val="865C13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07B6D"/>
    <w:multiLevelType w:val="hybridMultilevel"/>
    <w:tmpl w:val="A25AF83E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>
    <w:nsid w:val="20175CB3"/>
    <w:multiLevelType w:val="hybridMultilevel"/>
    <w:tmpl w:val="086A4136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>
    <w:nsid w:val="216672C4"/>
    <w:multiLevelType w:val="hybridMultilevel"/>
    <w:tmpl w:val="88F6D3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5046F44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C50F59"/>
    <w:multiLevelType w:val="hybridMultilevel"/>
    <w:tmpl w:val="98B8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A5214E"/>
    <w:multiLevelType w:val="hybridMultilevel"/>
    <w:tmpl w:val="DC0C6DC0"/>
    <w:lvl w:ilvl="0" w:tplc="5C3E47B0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34A9684B"/>
    <w:multiLevelType w:val="hybridMultilevel"/>
    <w:tmpl w:val="FF642ADA"/>
    <w:lvl w:ilvl="0" w:tplc="D054ABEC">
      <w:start w:val="1"/>
      <w:numFmt w:val="decimal"/>
      <w:lvlText w:val="%1)"/>
      <w:lvlJc w:val="left"/>
      <w:pPr>
        <w:ind w:left="3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50" w:hanging="360"/>
      </w:pPr>
    </w:lvl>
    <w:lvl w:ilvl="2" w:tplc="0415001B" w:tentative="1">
      <w:start w:val="1"/>
      <w:numFmt w:val="lowerRoman"/>
      <w:lvlText w:val="%3."/>
      <w:lvlJc w:val="right"/>
      <w:pPr>
        <w:ind w:left="4970" w:hanging="180"/>
      </w:pPr>
    </w:lvl>
    <w:lvl w:ilvl="3" w:tplc="0415000F" w:tentative="1">
      <w:start w:val="1"/>
      <w:numFmt w:val="decimal"/>
      <w:lvlText w:val="%4."/>
      <w:lvlJc w:val="left"/>
      <w:pPr>
        <w:ind w:left="5690" w:hanging="360"/>
      </w:pPr>
    </w:lvl>
    <w:lvl w:ilvl="4" w:tplc="04150019" w:tentative="1">
      <w:start w:val="1"/>
      <w:numFmt w:val="lowerLetter"/>
      <w:lvlText w:val="%5."/>
      <w:lvlJc w:val="left"/>
      <w:pPr>
        <w:ind w:left="6410" w:hanging="360"/>
      </w:pPr>
    </w:lvl>
    <w:lvl w:ilvl="5" w:tplc="0415001B" w:tentative="1">
      <w:start w:val="1"/>
      <w:numFmt w:val="lowerRoman"/>
      <w:lvlText w:val="%6."/>
      <w:lvlJc w:val="right"/>
      <w:pPr>
        <w:ind w:left="7130" w:hanging="180"/>
      </w:pPr>
    </w:lvl>
    <w:lvl w:ilvl="6" w:tplc="0415000F" w:tentative="1">
      <w:start w:val="1"/>
      <w:numFmt w:val="decimal"/>
      <w:lvlText w:val="%7."/>
      <w:lvlJc w:val="left"/>
      <w:pPr>
        <w:ind w:left="7850" w:hanging="360"/>
      </w:pPr>
    </w:lvl>
    <w:lvl w:ilvl="7" w:tplc="04150019" w:tentative="1">
      <w:start w:val="1"/>
      <w:numFmt w:val="lowerLetter"/>
      <w:lvlText w:val="%8."/>
      <w:lvlJc w:val="left"/>
      <w:pPr>
        <w:ind w:left="8570" w:hanging="360"/>
      </w:pPr>
    </w:lvl>
    <w:lvl w:ilvl="8" w:tplc="0415001B" w:tentative="1">
      <w:start w:val="1"/>
      <w:numFmt w:val="lowerRoman"/>
      <w:lvlText w:val="%9."/>
      <w:lvlJc w:val="right"/>
      <w:pPr>
        <w:ind w:left="9290" w:hanging="180"/>
      </w:pPr>
    </w:lvl>
  </w:abstractNum>
  <w:abstractNum w:abstractNumId="8">
    <w:nsid w:val="37656E86"/>
    <w:multiLevelType w:val="hybridMultilevel"/>
    <w:tmpl w:val="C8AC11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CA0AAF"/>
    <w:multiLevelType w:val="hybridMultilevel"/>
    <w:tmpl w:val="1526B516"/>
    <w:lvl w:ilvl="0" w:tplc="E216EDAA">
      <w:start w:val="1"/>
      <w:numFmt w:val="bullet"/>
      <w:lvlText w:val=""/>
      <w:lvlJc w:val="left"/>
      <w:pPr>
        <w:ind w:left="37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>
    <w:nsid w:val="3B445AFC"/>
    <w:multiLevelType w:val="hybridMultilevel"/>
    <w:tmpl w:val="5D9A5B48"/>
    <w:lvl w:ilvl="0" w:tplc="0415000B">
      <w:start w:val="1"/>
      <w:numFmt w:val="bullet"/>
      <w:lvlText w:val=""/>
      <w:lvlJc w:val="left"/>
      <w:pPr>
        <w:ind w:left="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1">
    <w:nsid w:val="4CD129E4"/>
    <w:multiLevelType w:val="hybridMultilevel"/>
    <w:tmpl w:val="9708B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673FAE"/>
    <w:multiLevelType w:val="hybridMultilevel"/>
    <w:tmpl w:val="8D66F4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8B7070"/>
    <w:multiLevelType w:val="hybridMultilevel"/>
    <w:tmpl w:val="8B2EDDB0"/>
    <w:lvl w:ilvl="0" w:tplc="5C3E4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4275AE"/>
    <w:multiLevelType w:val="hybridMultilevel"/>
    <w:tmpl w:val="C3A42180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5">
    <w:nsid w:val="6F4F7A1B"/>
    <w:multiLevelType w:val="hybridMultilevel"/>
    <w:tmpl w:val="A31A8B34"/>
    <w:lvl w:ilvl="0" w:tplc="0415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7B5D6FCE"/>
    <w:multiLevelType w:val="hybridMultilevel"/>
    <w:tmpl w:val="0518EA74"/>
    <w:lvl w:ilvl="0" w:tplc="E216EDAA">
      <w:start w:val="1"/>
      <w:numFmt w:val="bullet"/>
      <w:lvlText w:val=""/>
      <w:lvlJc w:val="left"/>
      <w:pPr>
        <w:ind w:left="7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E581B72">
      <w:start w:val="1"/>
      <w:numFmt w:val="bullet"/>
      <w:lvlText w:val="o"/>
      <w:lvlJc w:val="left"/>
      <w:pPr>
        <w:ind w:left="14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642F484">
      <w:start w:val="1"/>
      <w:numFmt w:val="bullet"/>
      <w:lvlText w:val="▪"/>
      <w:lvlJc w:val="left"/>
      <w:pPr>
        <w:ind w:left="22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E3EB4D2">
      <w:start w:val="1"/>
      <w:numFmt w:val="bullet"/>
      <w:lvlText w:val="•"/>
      <w:lvlJc w:val="left"/>
      <w:pPr>
        <w:ind w:left="29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E49434">
      <w:start w:val="1"/>
      <w:numFmt w:val="bullet"/>
      <w:lvlText w:val="o"/>
      <w:lvlJc w:val="left"/>
      <w:pPr>
        <w:ind w:left="36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C8EF2EE">
      <w:start w:val="1"/>
      <w:numFmt w:val="bullet"/>
      <w:lvlText w:val="▪"/>
      <w:lvlJc w:val="left"/>
      <w:pPr>
        <w:ind w:left="43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82C15C">
      <w:start w:val="1"/>
      <w:numFmt w:val="bullet"/>
      <w:lvlText w:val="•"/>
      <w:lvlJc w:val="left"/>
      <w:pPr>
        <w:ind w:left="50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749E58">
      <w:start w:val="1"/>
      <w:numFmt w:val="bullet"/>
      <w:lvlText w:val="o"/>
      <w:lvlJc w:val="left"/>
      <w:pPr>
        <w:ind w:left="58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FA130C">
      <w:start w:val="1"/>
      <w:numFmt w:val="bullet"/>
      <w:lvlText w:val="▪"/>
      <w:lvlJc w:val="left"/>
      <w:pPr>
        <w:ind w:left="65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F3E2EBA"/>
    <w:multiLevelType w:val="hybridMultilevel"/>
    <w:tmpl w:val="4C94518A"/>
    <w:lvl w:ilvl="0" w:tplc="D054ABEC">
      <w:start w:val="1"/>
      <w:numFmt w:val="decimal"/>
      <w:lvlText w:val="%1)"/>
      <w:lvlJc w:val="left"/>
      <w:pPr>
        <w:ind w:left="3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56" w:hanging="360"/>
      </w:pPr>
    </w:lvl>
    <w:lvl w:ilvl="2" w:tplc="0415001B" w:tentative="1">
      <w:start w:val="1"/>
      <w:numFmt w:val="lowerRoman"/>
      <w:lvlText w:val="%3."/>
      <w:lvlJc w:val="right"/>
      <w:pPr>
        <w:ind w:left="5376" w:hanging="180"/>
      </w:pPr>
    </w:lvl>
    <w:lvl w:ilvl="3" w:tplc="0415000F" w:tentative="1">
      <w:start w:val="1"/>
      <w:numFmt w:val="decimal"/>
      <w:lvlText w:val="%4."/>
      <w:lvlJc w:val="left"/>
      <w:pPr>
        <w:ind w:left="6096" w:hanging="360"/>
      </w:pPr>
    </w:lvl>
    <w:lvl w:ilvl="4" w:tplc="04150019" w:tentative="1">
      <w:start w:val="1"/>
      <w:numFmt w:val="lowerLetter"/>
      <w:lvlText w:val="%5."/>
      <w:lvlJc w:val="left"/>
      <w:pPr>
        <w:ind w:left="6816" w:hanging="360"/>
      </w:pPr>
    </w:lvl>
    <w:lvl w:ilvl="5" w:tplc="0415001B" w:tentative="1">
      <w:start w:val="1"/>
      <w:numFmt w:val="lowerRoman"/>
      <w:lvlText w:val="%6."/>
      <w:lvlJc w:val="right"/>
      <w:pPr>
        <w:ind w:left="7536" w:hanging="180"/>
      </w:pPr>
    </w:lvl>
    <w:lvl w:ilvl="6" w:tplc="0415000F" w:tentative="1">
      <w:start w:val="1"/>
      <w:numFmt w:val="decimal"/>
      <w:lvlText w:val="%7."/>
      <w:lvlJc w:val="left"/>
      <w:pPr>
        <w:ind w:left="8256" w:hanging="360"/>
      </w:pPr>
    </w:lvl>
    <w:lvl w:ilvl="7" w:tplc="04150019" w:tentative="1">
      <w:start w:val="1"/>
      <w:numFmt w:val="lowerLetter"/>
      <w:lvlText w:val="%8."/>
      <w:lvlJc w:val="left"/>
      <w:pPr>
        <w:ind w:left="8976" w:hanging="360"/>
      </w:pPr>
    </w:lvl>
    <w:lvl w:ilvl="8" w:tplc="0415001B" w:tentative="1">
      <w:start w:val="1"/>
      <w:numFmt w:val="lowerRoman"/>
      <w:lvlText w:val="%9."/>
      <w:lvlJc w:val="right"/>
      <w:pPr>
        <w:ind w:left="9696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2"/>
  </w:num>
  <w:num w:numId="14">
    <w:abstractNumId w:val="15"/>
  </w:num>
  <w:num w:numId="15">
    <w:abstractNumId w:val="1"/>
  </w:num>
  <w:num w:numId="16">
    <w:abstractNumId w:val="13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89"/>
    <w:rsid w:val="0003042B"/>
    <w:rsid w:val="00033EF2"/>
    <w:rsid w:val="00034F04"/>
    <w:rsid w:val="00076BE2"/>
    <w:rsid w:val="0009397D"/>
    <w:rsid w:val="00095748"/>
    <w:rsid w:val="000A039F"/>
    <w:rsid w:val="000C19CA"/>
    <w:rsid w:val="000D6A9B"/>
    <w:rsid w:val="000E39FE"/>
    <w:rsid w:val="00113F54"/>
    <w:rsid w:val="001332B6"/>
    <w:rsid w:val="00137299"/>
    <w:rsid w:val="00165E7B"/>
    <w:rsid w:val="00175723"/>
    <w:rsid w:val="00193AE3"/>
    <w:rsid w:val="00210311"/>
    <w:rsid w:val="002358CA"/>
    <w:rsid w:val="00254F31"/>
    <w:rsid w:val="00264BB8"/>
    <w:rsid w:val="002A5FE8"/>
    <w:rsid w:val="002B0E86"/>
    <w:rsid w:val="002C5039"/>
    <w:rsid w:val="00302022"/>
    <w:rsid w:val="00332B65"/>
    <w:rsid w:val="003350DB"/>
    <w:rsid w:val="003443AA"/>
    <w:rsid w:val="00354EDC"/>
    <w:rsid w:val="003604DB"/>
    <w:rsid w:val="0037227E"/>
    <w:rsid w:val="00387665"/>
    <w:rsid w:val="0039577D"/>
    <w:rsid w:val="003B1217"/>
    <w:rsid w:val="003C59F0"/>
    <w:rsid w:val="003D3A35"/>
    <w:rsid w:val="003D767F"/>
    <w:rsid w:val="00415F4C"/>
    <w:rsid w:val="004254C1"/>
    <w:rsid w:val="00454939"/>
    <w:rsid w:val="00493D54"/>
    <w:rsid w:val="004A1823"/>
    <w:rsid w:val="004F234E"/>
    <w:rsid w:val="00506E61"/>
    <w:rsid w:val="00531B2E"/>
    <w:rsid w:val="005510CF"/>
    <w:rsid w:val="00551AFD"/>
    <w:rsid w:val="005561A5"/>
    <w:rsid w:val="00560889"/>
    <w:rsid w:val="005638D6"/>
    <w:rsid w:val="005708F0"/>
    <w:rsid w:val="00581707"/>
    <w:rsid w:val="005A2019"/>
    <w:rsid w:val="005B3B87"/>
    <w:rsid w:val="006B3DE6"/>
    <w:rsid w:val="006D75BA"/>
    <w:rsid w:val="006E0C74"/>
    <w:rsid w:val="006E72A2"/>
    <w:rsid w:val="00712596"/>
    <w:rsid w:val="007910AC"/>
    <w:rsid w:val="0079723F"/>
    <w:rsid w:val="007B2082"/>
    <w:rsid w:val="007C5F9C"/>
    <w:rsid w:val="0081003C"/>
    <w:rsid w:val="008123A2"/>
    <w:rsid w:val="008335C7"/>
    <w:rsid w:val="0084566A"/>
    <w:rsid w:val="00846D06"/>
    <w:rsid w:val="00860257"/>
    <w:rsid w:val="00866BE5"/>
    <w:rsid w:val="008B49A2"/>
    <w:rsid w:val="008C4110"/>
    <w:rsid w:val="008D3FD5"/>
    <w:rsid w:val="008E2CDD"/>
    <w:rsid w:val="00925D4B"/>
    <w:rsid w:val="00926105"/>
    <w:rsid w:val="00976B05"/>
    <w:rsid w:val="009E26B3"/>
    <w:rsid w:val="009F3F1E"/>
    <w:rsid w:val="009F58E7"/>
    <w:rsid w:val="00A07BEE"/>
    <w:rsid w:val="00A568A9"/>
    <w:rsid w:val="00A63207"/>
    <w:rsid w:val="00A87726"/>
    <w:rsid w:val="00AC3817"/>
    <w:rsid w:val="00AC513B"/>
    <w:rsid w:val="00AF5ED2"/>
    <w:rsid w:val="00B51A3F"/>
    <w:rsid w:val="00B54E5B"/>
    <w:rsid w:val="00BA4232"/>
    <w:rsid w:val="00BB7F8C"/>
    <w:rsid w:val="00BD1454"/>
    <w:rsid w:val="00BF45E5"/>
    <w:rsid w:val="00C1211E"/>
    <w:rsid w:val="00C25A87"/>
    <w:rsid w:val="00C45621"/>
    <w:rsid w:val="00C75350"/>
    <w:rsid w:val="00CB2051"/>
    <w:rsid w:val="00CE57A2"/>
    <w:rsid w:val="00CE6789"/>
    <w:rsid w:val="00D05CF2"/>
    <w:rsid w:val="00D078E5"/>
    <w:rsid w:val="00D93659"/>
    <w:rsid w:val="00DE0AD3"/>
    <w:rsid w:val="00DE5882"/>
    <w:rsid w:val="00E52E63"/>
    <w:rsid w:val="00E7759E"/>
    <w:rsid w:val="00EA7154"/>
    <w:rsid w:val="00EE5D33"/>
    <w:rsid w:val="00F078E0"/>
    <w:rsid w:val="00F3411E"/>
    <w:rsid w:val="00F36090"/>
    <w:rsid w:val="00F80BB0"/>
    <w:rsid w:val="00FA0F86"/>
    <w:rsid w:val="00FE2933"/>
    <w:rsid w:val="00FE4E19"/>
    <w:rsid w:val="00FE62E8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F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89"/>
    <w:pPr>
      <w:spacing w:after="281" w:line="247" w:lineRule="auto"/>
      <w:ind w:left="368" w:hanging="10"/>
      <w:jc w:val="both"/>
    </w:pPr>
    <w:rPr>
      <w:rFonts w:ascii="Tahoma" w:eastAsia="Tahoma" w:hAnsi="Tahoma" w:cs="Tahoma"/>
      <w:color w:val="000000"/>
      <w:sz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889"/>
    <w:rPr>
      <w:color w:val="0000FF"/>
      <w:u w:val="single"/>
    </w:rPr>
  </w:style>
  <w:style w:type="character" w:customStyle="1" w:styleId="fontstyle21">
    <w:name w:val="fontstyle21"/>
    <w:basedOn w:val="Domylnaczcionkaakapitu"/>
    <w:rsid w:val="00493D5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93D54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4F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65"/>
    <w:rPr>
      <w:rFonts w:ascii="Tahoma" w:eastAsia="Tahoma" w:hAnsi="Tahoma" w:cs="Tahoma"/>
      <w:color w:val="000000"/>
      <w:sz w:val="1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65"/>
    <w:rPr>
      <w:rFonts w:ascii="Tahoma" w:eastAsia="Tahoma" w:hAnsi="Tahoma" w:cs="Tahoma"/>
      <w:color w:val="000000"/>
      <w:sz w:val="1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89"/>
    <w:pPr>
      <w:spacing w:after="281" w:line="247" w:lineRule="auto"/>
      <w:ind w:left="368" w:hanging="10"/>
      <w:jc w:val="both"/>
    </w:pPr>
    <w:rPr>
      <w:rFonts w:ascii="Tahoma" w:eastAsia="Tahoma" w:hAnsi="Tahoma" w:cs="Tahoma"/>
      <w:color w:val="000000"/>
      <w:sz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889"/>
    <w:rPr>
      <w:color w:val="0000FF"/>
      <w:u w:val="single"/>
    </w:rPr>
  </w:style>
  <w:style w:type="character" w:customStyle="1" w:styleId="fontstyle21">
    <w:name w:val="fontstyle21"/>
    <w:basedOn w:val="Domylnaczcionkaakapitu"/>
    <w:rsid w:val="00493D5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493D54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4F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65"/>
    <w:rPr>
      <w:rFonts w:ascii="Tahoma" w:eastAsia="Tahoma" w:hAnsi="Tahoma" w:cs="Tahoma"/>
      <w:color w:val="000000"/>
      <w:sz w:val="1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65"/>
    <w:rPr>
      <w:rFonts w:ascii="Tahoma" w:eastAsia="Tahoma" w:hAnsi="Tahoma" w:cs="Tahoma"/>
      <w:color w:val="000000"/>
      <w:sz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p.drezdenko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drezdenko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d.nowak</dc:creator>
  <cp:lastModifiedBy>czyste.powietrze</cp:lastModifiedBy>
  <cp:revision>19</cp:revision>
  <cp:lastPrinted>2024-12-19T07:07:00Z</cp:lastPrinted>
  <dcterms:created xsi:type="dcterms:W3CDTF">2024-02-15T10:08:00Z</dcterms:created>
  <dcterms:modified xsi:type="dcterms:W3CDTF">2024-12-19T07:07:00Z</dcterms:modified>
</cp:coreProperties>
</file>